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3A3" w:rsidRPr="006816B6" w:rsidRDefault="009103A3" w:rsidP="009103A3">
      <w:pPr>
        <w:jc w:val="left"/>
        <w:rPr>
          <w:lang w:val="es-ES"/>
        </w:rPr>
      </w:pPr>
      <w:r w:rsidRPr="006816B6">
        <w:rPr>
          <w:rFonts w:ascii="Stencil" w:hAnsi="Stencil" w:cs="Calibri"/>
          <w:color w:val="FF0000"/>
          <w:spacing w:val="24"/>
          <w:w w:val="90"/>
          <w:sz w:val="36"/>
          <w:szCs w:val="34"/>
          <w:lang w:val="es-ES"/>
        </w:rPr>
        <w:t>INFORME INTERNO – SECRETO – TOP SECRET</w:t>
      </w:r>
    </w:p>
    <w:p w:rsidR="009103A3" w:rsidRPr="006816B6" w:rsidRDefault="009103A3" w:rsidP="006816B6">
      <w:pPr>
        <w:spacing w:after="200" w:line="276" w:lineRule="auto"/>
        <w:rPr>
          <w:rFonts w:asciiTheme="minorHAnsi" w:hAnsiTheme="minorHAnsi" w:cstheme="minorHAnsi"/>
          <w:sz w:val="20"/>
        </w:rPr>
      </w:pPr>
    </w:p>
    <w:p w:rsidR="009103A3" w:rsidRPr="008E2479" w:rsidRDefault="009103A3" w:rsidP="009103A3">
      <w:pPr>
        <w:spacing w:after="200" w:line="276" w:lineRule="auto"/>
        <w:jc w:val="left"/>
        <w:rPr>
          <w:rFonts w:ascii="Verdana" w:hAnsi="Verdana" w:cs="Courier New"/>
          <w:smallCaps/>
          <w:sz w:val="19"/>
          <w:szCs w:val="19"/>
          <w:lang w:val="es-ES"/>
        </w:rPr>
      </w:pPr>
      <w:r w:rsidRPr="008E2479">
        <w:rPr>
          <w:rFonts w:ascii="Verdana" w:hAnsi="Verdana" w:cs="Courier New"/>
          <w:b/>
          <w:smallCaps/>
          <w:sz w:val="19"/>
          <w:szCs w:val="19"/>
          <w:lang w:val="es-ES"/>
        </w:rPr>
        <w:t>De</w:t>
      </w:r>
      <w:r w:rsidRPr="008E2479">
        <w:rPr>
          <w:rFonts w:ascii="Verdana" w:hAnsi="Verdana" w:cs="Courier New"/>
          <w:smallCaps/>
          <w:sz w:val="19"/>
          <w:szCs w:val="19"/>
          <w:lang w:val="es-ES"/>
        </w:rPr>
        <w:t>: Superintendente Vicente</w:t>
      </w:r>
    </w:p>
    <w:p w:rsidR="009103A3" w:rsidRPr="008E2479" w:rsidRDefault="009103A3" w:rsidP="009103A3">
      <w:pPr>
        <w:spacing w:after="200" w:line="276" w:lineRule="auto"/>
        <w:jc w:val="left"/>
        <w:rPr>
          <w:rFonts w:ascii="Verdana" w:hAnsi="Verdana" w:cs="Courier New"/>
          <w:smallCaps/>
          <w:sz w:val="19"/>
          <w:szCs w:val="19"/>
          <w:lang w:val="es-ES"/>
        </w:rPr>
      </w:pPr>
      <w:r w:rsidRPr="008E2479">
        <w:rPr>
          <w:rFonts w:ascii="Verdana" w:hAnsi="Verdana" w:cs="Courier New"/>
          <w:b/>
          <w:smallCaps/>
          <w:sz w:val="19"/>
          <w:szCs w:val="19"/>
          <w:lang w:val="es-ES"/>
        </w:rPr>
        <w:t>Para</w:t>
      </w:r>
      <w:r w:rsidRPr="008E2479">
        <w:rPr>
          <w:rFonts w:ascii="Verdana" w:hAnsi="Verdana" w:cs="Courier New"/>
          <w:smallCaps/>
          <w:sz w:val="19"/>
          <w:szCs w:val="19"/>
          <w:lang w:val="es-ES"/>
        </w:rPr>
        <w:t>: Todos los agentes</w:t>
      </w:r>
    </w:p>
    <w:p w:rsidR="006816B6" w:rsidRPr="006816B6" w:rsidRDefault="006816B6" w:rsidP="006816B6">
      <w:pPr>
        <w:spacing w:after="200" w:line="276" w:lineRule="auto"/>
        <w:rPr>
          <w:rFonts w:asciiTheme="minorHAnsi" w:hAnsiTheme="minorHAnsi" w:cstheme="minorHAnsi"/>
          <w:sz w:val="20"/>
        </w:rPr>
      </w:pPr>
    </w:p>
    <w:p w:rsidR="009103A3" w:rsidRPr="008E2479" w:rsidRDefault="009103A3" w:rsidP="009103A3">
      <w:pPr>
        <w:spacing w:after="200" w:line="276" w:lineRule="auto"/>
        <w:jc w:val="left"/>
        <w:rPr>
          <w:rFonts w:ascii="Bookman Old Style" w:hAnsi="Bookman Old Style" w:cs="Courier New"/>
          <w:color w:val="244061" w:themeColor="accent1" w:themeShade="80"/>
          <w:sz w:val="20"/>
          <w:lang w:val="es-ES"/>
        </w:rPr>
      </w:pP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Como sabrán, el </w:t>
      </w:r>
      <w:r w:rsidRPr="008E2479">
        <w:rPr>
          <w:rFonts w:ascii="Bookman Old Style" w:hAnsi="Bookman Old Style" w:cs="Courier New"/>
          <w:b/>
          <w:color w:val="244061" w:themeColor="accent1" w:themeShade="80"/>
          <w:sz w:val="20"/>
          <w:lang w:val="es-ES"/>
        </w:rPr>
        <w:t>presupuesto de la T.I.A.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 de este año prevé algunos recortes en los gastos de los agentes. Con todo, se alegrarán de saber que estos recortes no afectarán a su estimado superior.</w:t>
      </w:r>
      <w:r w:rsidR="006816B6"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 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Paso a detallarles los 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u w:val="double"/>
          <w:lang w:val="es-ES"/>
        </w:rPr>
        <w:t>cambios previstos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>:</w:t>
      </w:r>
    </w:p>
    <w:p w:rsidR="009103A3" w:rsidRPr="008E2479" w:rsidRDefault="009103A3" w:rsidP="009103A3">
      <w:pPr>
        <w:spacing w:after="200" w:line="276" w:lineRule="auto"/>
        <w:jc w:val="left"/>
        <w:rPr>
          <w:rFonts w:ascii="Bookman Old Style" w:hAnsi="Bookman Old Style" w:cs="Courier New"/>
          <w:color w:val="244061" w:themeColor="accent1" w:themeShade="80"/>
          <w:sz w:val="20"/>
          <w:lang w:val="es-ES"/>
        </w:rPr>
      </w:pP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Parece ser que no ha sido suficiente con cambiar los Panda por ciclomotores, así pues, estos serán sustituidos por 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u w:val="single"/>
          <w:lang w:val="es-ES"/>
        </w:rPr>
        <w:t>bicicletas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>, eso sí, de cuatro marchas, con cesta y timbre.</w:t>
      </w:r>
    </w:p>
    <w:p w:rsidR="009103A3" w:rsidRPr="008E2479" w:rsidRDefault="009103A3" w:rsidP="009103A3">
      <w:pPr>
        <w:spacing w:after="200" w:line="276" w:lineRule="auto"/>
        <w:jc w:val="left"/>
        <w:rPr>
          <w:rFonts w:ascii="Bookman Old Style" w:hAnsi="Bookman Old Style" w:cs="Courier New"/>
          <w:color w:val="244061" w:themeColor="accent1" w:themeShade="80"/>
          <w:sz w:val="20"/>
          <w:lang w:val="es-ES"/>
        </w:rPr>
      </w:pP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Como vamos a vender la máquina de café y el café sobrante, se les va a entregar 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u w:val="single"/>
          <w:lang w:val="es-ES"/>
        </w:rPr>
        <w:t>un termo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 para que traigan de casa su propio café. El termo lo puede usar cada día un agente.</w:t>
      </w:r>
    </w:p>
    <w:p w:rsidR="009103A3" w:rsidRPr="008E2479" w:rsidRDefault="009103A3" w:rsidP="009103A3">
      <w:pPr>
        <w:spacing w:after="200" w:line="276" w:lineRule="auto"/>
        <w:jc w:val="left"/>
        <w:rPr>
          <w:rFonts w:ascii="Bookman Old Style" w:hAnsi="Bookman Old Style" w:cs="Courier New"/>
          <w:color w:val="244061" w:themeColor="accent1" w:themeShade="80"/>
          <w:sz w:val="20"/>
          <w:lang w:val="es-ES"/>
        </w:rPr>
      </w:pP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Las clases de artes marciales serán sustituidas por 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u w:val="single"/>
          <w:lang w:val="es-ES"/>
        </w:rPr>
        <w:t>clases de zumba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, impartidas por la administrativa </w:t>
      </w:r>
      <w:r w:rsidRPr="008E2479">
        <w:rPr>
          <w:rFonts w:ascii="Bookman Old Style" w:hAnsi="Bookman Old Style" w:cs="Courier New"/>
          <w:i/>
          <w:color w:val="244061" w:themeColor="accent1" w:themeShade="80"/>
          <w:sz w:val="20"/>
          <w:lang w:val="es-ES"/>
        </w:rPr>
        <w:t>Srta. Ofelia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 en el rellano del ascensor.</w:t>
      </w:r>
    </w:p>
    <w:p w:rsidR="009103A3" w:rsidRPr="008E2479" w:rsidRDefault="009103A3" w:rsidP="009103A3">
      <w:pPr>
        <w:spacing w:after="200" w:line="276" w:lineRule="auto"/>
        <w:jc w:val="left"/>
        <w:rPr>
          <w:rFonts w:ascii="Bookman Old Style" w:hAnsi="Bookman Old Style" w:cs="Courier New"/>
          <w:color w:val="244061" w:themeColor="accent1" w:themeShade="80"/>
          <w:sz w:val="20"/>
          <w:lang w:val="es-ES"/>
        </w:rPr>
      </w:pP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>No hace falta que les recuerde</w:t>
      </w:r>
      <w:bookmarkStart w:id="0" w:name="_GoBack"/>
      <w:bookmarkEnd w:id="0"/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 que cualquier protesta ante estas medidas conllevará la asignación “voluntaria” al puesto de </w:t>
      </w:r>
      <w:r w:rsidRPr="008E2479">
        <w:rPr>
          <w:rFonts w:ascii="Bookman Old Style" w:hAnsi="Bookman Old Style" w:cs="Courier New"/>
          <w:b/>
          <w:i/>
          <w:color w:val="244061" w:themeColor="accent1" w:themeShade="80"/>
          <w:sz w:val="20"/>
          <w:lang w:val="es-ES"/>
        </w:rPr>
        <w:t>probador de nuevos inventos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 del </w:t>
      </w:r>
      <w:r w:rsidRPr="008E2479">
        <w:rPr>
          <w:rFonts w:ascii="Bookman Old Style" w:hAnsi="Bookman Old Style" w:cs="Courier New"/>
          <w:i/>
          <w:color w:val="244061" w:themeColor="accent1" w:themeShade="80"/>
          <w:sz w:val="20"/>
          <w:lang w:val="es-ES"/>
        </w:rPr>
        <w:t xml:space="preserve">Profesor </w:t>
      </w:r>
      <w:proofErr w:type="spellStart"/>
      <w:r w:rsidRPr="008E2479">
        <w:rPr>
          <w:rFonts w:ascii="Bookman Old Style" w:hAnsi="Bookman Old Style" w:cs="Courier New"/>
          <w:i/>
          <w:color w:val="244061" w:themeColor="accent1" w:themeShade="80"/>
          <w:sz w:val="20"/>
          <w:lang w:val="es-ES"/>
        </w:rPr>
        <w:t>Bacterio</w:t>
      </w:r>
      <w:proofErr w:type="spellEnd"/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>.</w:t>
      </w:r>
    </w:p>
    <w:p w:rsidR="009103A3" w:rsidRPr="008E2479" w:rsidRDefault="009103A3" w:rsidP="009103A3">
      <w:pPr>
        <w:spacing w:after="200" w:line="276" w:lineRule="auto"/>
        <w:jc w:val="left"/>
        <w:rPr>
          <w:rFonts w:ascii="Bookman Old Style" w:hAnsi="Bookman Old Style" w:cs="Courier New"/>
          <w:color w:val="244061" w:themeColor="accent1" w:themeShade="80"/>
          <w:sz w:val="20"/>
          <w:lang w:val="es-ES"/>
        </w:rPr>
      </w:pP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 xml:space="preserve">Y como todo no van a ser malas noticias, les comunico que van a cobrar este mes el </w:t>
      </w:r>
      <w:r w:rsidRPr="008E2479">
        <w:rPr>
          <w:rFonts w:ascii="Bookman Old Style" w:hAnsi="Bookman Old Style" w:cs="Courier New"/>
          <w:b/>
          <w:color w:val="244061" w:themeColor="accent1" w:themeShade="80"/>
          <w:sz w:val="20"/>
          <w:lang w:val="es-ES"/>
        </w:rPr>
        <w:t>sueldo adeudado de Noviembre de 1995</w:t>
      </w:r>
      <w:r w:rsidRPr="008E2479">
        <w:rPr>
          <w:rFonts w:ascii="Bookman Old Style" w:hAnsi="Bookman Old Style" w:cs="Courier New"/>
          <w:color w:val="244061" w:themeColor="accent1" w:themeShade="80"/>
          <w:sz w:val="20"/>
          <w:lang w:val="es-ES"/>
        </w:rPr>
        <w:t>.</w:t>
      </w:r>
    </w:p>
    <w:p w:rsidR="006816B6" w:rsidRPr="006816B6" w:rsidRDefault="006816B6" w:rsidP="006816B6">
      <w:pPr>
        <w:spacing w:after="200" w:line="276" w:lineRule="auto"/>
        <w:rPr>
          <w:rFonts w:asciiTheme="minorHAnsi" w:hAnsiTheme="minorHAnsi" w:cstheme="minorHAnsi"/>
          <w:sz w:val="20"/>
        </w:rPr>
      </w:pPr>
    </w:p>
    <w:p w:rsidR="00F65E57" w:rsidRPr="009103A3" w:rsidRDefault="009103A3" w:rsidP="009103A3">
      <w:pPr>
        <w:spacing w:after="200" w:line="276" w:lineRule="auto"/>
        <w:jc w:val="left"/>
        <w:rPr>
          <w:lang w:val="es-ES"/>
        </w:rPr>
      </w:pP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</w:r>
      <w:r w:rsidRPr="00815DE0">
        <w:rPr>
          <w:rFonts w:ascii="Bookman Old Style" w:hAnsi="Bookman Old Style" w:cs="Courier New"/>
          <w:b/>
          <w:i/>
          <w:smallCaps/>
          <w:sz w:val="24"/>
          <w:lang w:val="es-ES"/>
        </w:rPr>
        <w:tab/>
        <w:t>El Súper</w:t>
      </w:r>
    </w:p>
    <w:sectPr w:rsidR="00F65E57" w:rsidRPr="009103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3A3"/>
    <w:rsid w:val="001004C9"/>
    <w:rsid w:val="0064430B"/>
    <w:rsid w:val="006816B6"/>
    <w:rsid w:val="006A7A62"/>
    <w:rsid w:val="008E2479"/>
    <w:rsid w:val="009103A3"/>
    <w:rsid w:val="0099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3A3"/>
    <w:pPr>
      <w:spacing w:after="0" w:line="240" w:lineRule="auto"/>
      <w:jc w:val="both"/>
    </w:pPr>
    <w:rPr>
      <w:rFonts w:ascii="Tahoma" w:eastAsia="Times New Roman" w:hAnsi="Tahoma" w:cs="Times New Roman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3A3"/>
    <w:pPr>
      <w:spacing w:after="0" w:line="240" w:lineRule="auto"/>
      <w:jc w:val="both"/>
    </w:pPr>
    <w:rPr>
      <w:rFonts w:ascii="Tahoma" w:eastAsia="Times New Roman" w:hAnsi="Tahoma" w:cs="Times New Roman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960</Characters>
  <Application>Microsoft Office Word</Application>
  <DocSecurity>0</DocSecurity>
  <Lines>8</Lines>
  <Paragraphs>2</Paragraphs>
  <ScaleCrop>false</ScaleCrop>
  <Company> 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</dc:creator>
  <cp:lastModifiedBy>Rafael Roca</cp:lastModifiedBy>
  <cp:revision>3</cp:revision>
  <dcterms:created xsi:type="dcterms:W3CDTF">2015-05-30T10:09:00Z</dcterms:created>
  <dcterms:modified xsi:type="dcterms:W3CDTF">2017-08-19T18:22:00Z</dcterms:modified>
</cp:coreProperties>
</file>